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14DFE" w14:textId="509F00D7" w:rsidR="00C05FB4" w:rsidRPr="002C49EA" w:rsidRDefault="00A04D70" w:rsidP="00C05FB4">
      <w:pPr>
        <w:rPr>
          <w:rFonts w:ascii="Century Gothic" w:hAnsi="Century Gothic"/>
          <w:color w:val="44546A" w:themeColor="text2"/>
          <w:sz w:val="36"/>
          <w:szCs w:val="36"/>
        </w:rPr>
      </w:pPr>
      <w:r>
        <w:rPr>
          <w:rFonts w:ascii="Century Gothic" w:hAnsi="Century Gothic"/>
          <w:b/>
          <w:color w:val="323E4F" w:themeColor="text2" w:themeShade="BF"/>
          <w:sz w:val="36"/>
          <w:szCs w:val="36"/>
        </w:rPr>
        <w:t xml:space="preserve">On-call </w:t>
      </w:r>
      <w:r w:rsidR="00653A0D">
        <w:rPr>
          <w:rFonts w:ascii="Century Gothic" w:hAnsi="Century Gothic"/>
          <w:b/>
          <w:color w:val="323E4F" w:themeColor="text2" w:themeShade="BF"/>
          <w:sz w:val="36"/>
          <w:szCs w:val="36"/>
        </w:rPr>
        <w:t>Crisis Response</w:t>
      </w:r>
    </w:p>
    <w:p w14:paraId="04942226" w14:textId="22C140D6" w:rsidR="004757E5" w:rsidRPr="004757E5" w:rsidRDefault="00D862EA" w:rsidP="009903DD">
      <w:pPr>
        <w:rPr>
          <w:rFonts w:ascii="Century Gothic" w:hAnsi="Century Gothic"/>
          <w:b/>
          <w:sz w:val="28"/>
          <w:szCs w:val="28"/>
        </w:rPr>
      </w:pPr>
      <w:r w:rsidRPr="002C49EA">
        <w:rPr>
          <w:rFonts w:ascii="Century Gothic" w:hAnsi="Century Gothic"/>
          <w:i/>
          <w:iCs/>
          <w:color w:val="44546A" w:themeColor="text2"/>
        </w:rPr>
        <w:t xml:space="preserve">Location: </w:t>
      </w:r>
      <w:r w:rsidR="00DA4AE4">
        <w:rPr>
          <w:rFonts w:ascii="Century Gothic" w:hAnsi="Century Gothic"/>
          <w:i/>
          <w:iCs/>
          <w:color w:val="44546A" w:themeColor="text2"/>
        </w:rPr>
        <w:t>Waverly</w:t>
      </w:r>
      <w:r w:rsidR="00653A0D">
        <w:rPr>
          <w:rFonts w:ascii="Century Gothic" w:hAnsi="Century Gothic"/>
          <w:i/>
          <w:iCs/>
          <w:color w:val="44546A" w:themeColor="text2"/>
        </w:rPr>
        <w:t xml:space="preserve"> Shelter</w:t>
      </w:r>
    </w:p>
    <w:p w14:paraId="2FFA38CB" w14:textId="1B5372AE" w:rsidR="00542F7C" w:rsidRPr="003F2914" w:rsidRDefault="00653A0D" w:rsidP="00C05FB4">
      <w:pPr>
        <w:rPr>
          <w:rFonts w:ascii="Century Gothic" w:hAnsi="Century Gothic"/>
          <w:bCs/>
        </w:rPr>
      </w:pPr>
      <w:r w:rsidRPr="00653A0D">
        <w:rPr>
          <w:rFonts w:ascii="Century Gothic" w:hAnsi="Century Gothic"/>
          <w:b/>
          <w:sz w:val="24"/>
          <w:szCs w:val="24"/>
        </w:rPr>
        <w:t xml:space="preserve">Reports to: </w:t>
      </w:r>
      <w:r w:rsidR="00A04D70">
        <w:rPr>
          <w:rFonts w:ascii="Century Gothic" w:hAnsi="Century Gothic"/>
          <w:bCs/>
        </w:rPr>
        <w:t xml:space="preserve">Crisis </w:t>
      </w:r>
      <w:r>
        <w:rPr>
          <w:rFonts w:ascii="Century Gothic" w:hAnsi="Century Gothic"/>
          <w:bCs/>
        </w:rPr>
        <w:t>Services Manager</w:t>
      </w:r>
    </w:p>
    <w:p w14:paraId="31A87B2D" w14:textId="77777777" w:rsidR="003F2914" w:rsidRDefault="003F2914" w:rsidP="00C05FB4">
      <w:pPr>
        <w:rPr>
          <w:rFonts w:ascii="Century Gothic" w:hAnsi="Century Gothic"/>
          <w:b/>
          <w:sz w:val="28"/>
          <w:szCs w:val="28"/>
        </w:rPr>
      </w:pPr>
    </w:p>
    <w:p w14:paraId="32977058" w14:textId="2633F0C5" w:rsidR="00C05FB4" w:rsidRPr="002C49EA" w:rsidRDefault="00C05FB4" w:rsidP="00C05FB4">
      <w:pPr>
        <w:rPr>
          <w:rFonts w:ascii="Century Gothic" w:hAnsi="Century Gothic"/>
          <w:b/>
          <w:sz w:val="28"/>
          <w:szCs w:val="28"/>
        </w:rPr>
      </w:pPr>
      <w:r w:rsidRPr="002C49EA">
        <w:rPr>
          <w:rFonts w:ascii="Century Gothic" w:hAnsi="Century Gothic"/>
          <w:b/>
          <w:sz w:val="28"/>
          <w:szCs w:val="28"/>
        </w:rPr>
        <w:t xml:space="preserve">Job Summary: </w:t>
      </w:r>
    </w:p>
    <w:p w14:paraId="0422197D" w14:textId="04FBCD71" w:rsidR="003F2914" w:rsidRPr="00DA4AE4" w:rsidRDefault="00D862EA" w:rsidP="00055227">
      <w:pPr>
        <w:rPr>
          <w:rFonts w:ascii="Century Gothic" w:hAnsi="Century Gothic"/>
          <w:bCs/>
          <w:sz w:val="24"/>
          <w:szCs w:val="24"/>
        </w:rPr>
      </w:pPr>
      <w:r w:rsidRPr="002C49EA">
        <w:rPr>
          <w:rFonts w:ascii="Century Gothic" w:hAnsi="Century Gothic"/>
          <w:bCs/>
          <w:sz w:val="24"/>
          <w:szCs w:val="24"/>
        </w:rPr>
        <w:t xml:space="preserve">Volunteers for this position would </w:t>
      </w:r>
      <w:r w:rsidR="00653A0D">
        <w:rPr>
          <w:rFonts w:ascii="Century Gothic" w:hAnsi="Century Gothic"/>
          <w:bCs/>
          <w:sz w:val="24"/>
          <w:szCs w:val="24"/>
        </w:rPr>
        <w:t>p</w:t>
      </w:r>
      <w:r w:rsidR="00653A0D" w:rsidRPr="00653A0D">
        <w:rPr>
          <w:rFonts w:ascii="Century Gothic" w:hAnsi="Century Gothic"/>
          <w:bCs/>
          <w:sz w:val="24"/>
          <w:szCs w:val="24"/>
        </w:rPr>
        <w:t xml:space="preserve">rovide in-person, crisis response as needed to clients </w:t>
      </w:r>
      <w:r w:rsidR="00653A0D">
        <w:rPr>
          <w:rFonts w:ascii="Century Gothic" w:hAnsi="Century Gothic"/>
          <w:bCs/>
          <w:sz w:val="24"/>
          <w:szCs w:val="24"/>
        </w:rPr>
        <w:t>accessing</w:t>
      </w:r>
      <w:r w:rsidR="00653A0D" w:rsidRPr="00653A0D">
        <w:rPr>
          <w:rFonts w:ascii="Century Gothic" w:hAnsi="Century Gothic"/>
          <w:bCs/>
          <w:sz w:val="24"/>
          <w:szCs w:val="24"/>
        </w:rPr>
        <w:t xml:space="preserve"> our 24/7 </w:t>
      </w:r>
      <w:r w:rsidR="00DA4AE4">
        <w:rPr>
          <w:rFonts w:ascii="Century Gothic" w:hAnsi="Century Gothic"/>
          <w:bCs/>
          <w:sz w:val="24"/>
          <w:szCs w:val="24"/>
        </w:rPr>
        <w:t>sheltering services in Waverly</w:t>
      </w:r>
      <w:r w:rsidR="00653A0D">
        <w:rPr>
          <w:rFonts w:ascii="Century Gothic" w:hAnsi="Century Gothic"/>
          <w:bCs/>
          <w:sz w:val="24"/>
          <w:szCs w:val="24"/>
        </w:rPr>
        <w:t>.</w:t>
      </w:r>
    </w:p>
    <w:p w14:paraId="3DAE182D" w14:textId="5708B55A" w:rsidR="00055227" w:rsidRPr="002C49EA" w:rsidRDefault="00C05FB4" w:rsidP="00055227">
      <w:pPr>
        <w:rPr>
          <w:rFonts w:ascii="Century Gothic" w:hAnsi="Century Gothic"/>
          <w:b/>
          <w:sz w:val="28"/>
          <w:szCs w:val="28"/>
        </w:rPr>
      </w:pPr>
      <w:r w:rsidRPr="002C49EA">
        <w:rPr>
          <w:rFonts w:ascii="Century Gothic" w:hAnsi="Century Gothic"/>
          <w:b/>
          <w:sz w:val="28"/>
          <w:szCs w:val="28"/>
        </w:rPr>
        <w:t>Job Description:</w:t>
      </w:r>
    </w:p>
    <w:p w14:paraId="1E9132B8" w14:textId="0C0CA850" w:rsidR="00C05FB4" w:rsidRPr="009903DD" w:rsidRDefault="00653A0D" w:rsidP="00E04630">
      <w:pPr>
        <w:pStyle w:val="ListParagraph"/>
        <w:numPr>
          <w:ilvl w:val="0"/>
          <w:numId w:val="16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Participate in crisis response, on-call rotation.</w:t>
      </w:r>
    </w:p>
    <w:p w14:paraId="2E8EB6A0" w14:textId="269895B7" w:rsidR="00653A0D" w:rsidRPr="00653A0D" w:rsidRDefault="00653A0D" w:rsidP="00653A0D">
      <w:pPr>
        <w:pStyle w:val="ListParagraph"/>
        <w:numPr>
          <w:ilvl w:val="0"/>
          <w:numId w:val="16"/>
        </w:numPr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Physically</w:t>
      </w:r>
      <w:r w:rsidRPr="00653A0D">
        <w:rPr>
          <w:rFonts w:ascii="Century Gothic" w:eastAsia="Times New Roman" w:hAnsi="Century Gothic" w:cs="Times New Roman"/>
          <w:sz w:val="24"/>
          <w:szCs w:val="24"/>
        </w:rPr>
        <w:t xml:space="preserve"> respond to Friends of the Family’s </w:t>
      </w:r>
      <w:r w:rsidR="00DA4AE4">
        <w:rPr>
          <w:rFonts w:ascii="Century Gothic" w:eastAsia="Times New Roman" w:hAnsi="Century Gothic" w:cs="Times New Roman"/>
          <w:sz w:val="24"/>
          <w:szCs w:val="24"/>
        </w:rPr>
        <w:t>Waverly</w:t>
      </w:r>
      <w:r w:rsidRPr="00653A0D">
        <w:rPr>
          <w:rFonts w:ascii="Century Gothic" w:eastAsia="Times New Roman" w:hAnsi="Century Gothic" w:cs="Times New Roman"/>
          <w:sz w:val="24"/>
          <w:szCs w:val="24"/>
        </w:rPr>
        <w:t xml:space="preserve"> sheltering site within 1 hour of receiving a call for services. </w:t>
      </w:r>
    </w:p>
    <w:p w14:paraId="78D0E141" w14:textId="11935E7A" w:rsidR="00653A0D" w:rsidRDefault="00653A0D" w:rsidP="00653A0D">
      <w:pPr>
        <w:pStyle w:val="ListParagraph"/>
        <w:numPr>
          <w:ilvl w:val="0"/>
          <w:numId w:val="16"/>
        </w:numPr>
        <w:rPr>
          <w:rFonts w:ascii="Century Gothic" w:hAnsi="Century Gothic"/>
          <w:bCs/>
          <w:sz w:val="24"/>
          <w:szCs w:val="24"/>
        </w:rPr>
      </w:pPr>
      <w:r w:rsidRPr="00653A0D">
        <w:rPr>
          <w:rFonts w:ascii="Century Gothic" w:hAnsi="Century Gothic"/>
          <w:bCs/>
          <w:sz w:val="24"/>
          <w:szCs w:val="24"/>
        </w:rPr>
        <w:t>Complete intake paperwork with and explain program</w:t>
      </w:r>
      <w:r>
        <w:rPr>
          <w:rFonts w:ascii="Century Gothic" w:hAnsi="Century Gothic"/>
          <w:bCs/>
          <w:sz w:val="24"/>
          <w:szCs w:val="24"/>
        </w:rPr>
        <w:t>ming</w:t>
      </w:r>
      <w:r w:rsidRPr="00653A0D">
        <w:rPr>
          <w:rFonts w:ascii="Century Gothic" w:hAnsi="Century Gothic"/>
          <w:bCs/>
          <w:sz w:val="24"/>
          <w:szCs w:val="24"/>
        </w:rPr>
        <w:t xml:space="preserve"> to new clients entering </w:t>
      </w:r>
      <w:r w:rsidR="00DA4AE4">
        <w:rPr>
          <w:rFonts w:ascii="Century Gothic" w:hAnsi="Century Gothic"/>
          <w:bCs/>
          <w:sz w:val="24"/>
          <w:szCs w:val="24"/>
        </w:rPr>
        <w:t>the Waverly shelter</w:t>
      </w:r>
      <w:r w:rsidRPr="00653A0D">
        <w:rPr>
          <w:rFonts w:ascii="Century Gothic" w:hAnsi="Century Gothic"/>
          <w:bCs/>
          <w:sz w:val="24"/>
          <w:szCs w:val="24"/>
        </w:rPr>
        <w:t>.</w:t>
      </w:r>
    </w:p>
    <w:p w14:paraId="5D9C1DF9" w14:textId="3BECA762" w:rsidR="00DA4AE4" w:rsidRPr="00653A0D" w:rsidRDefault="00DA4AE4" w:rsidP="00653A0D">
      <w:pPr>
        <w:pStyle w:val="ListParagraph"/>
        <w:numPr>
          <w:ilvl w:val="0"/>
          <w:numId w:val="16"/>
        </w:num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Answer our Victim Service Hotline and complete shelter assessments and diversion conversations with callers.</w:t>
      </w:r>
    </w:p>
    <w:p w14:paraId="7D8AEEE9" w14:textId="00DE32A6" w:rsidR="00FB4961" w:rsidRPr="00DA4AE4" w:rsidRDefault="009903DD" w:rsidP="00FB4961">
      <w:pPr>
        <w:pStyle w:val="ListParagraph"/>
        <w:numPr>
          <w:ilvl w:val="0"/>
          <w:numId w:val="16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Complete data entry</w:t>
      </w:r>
      <w:r w:rsidR="00653A0D">
        <w:rPr>
          <w:rFonts w:ascii="Century Gothic" w:hAnsi="Century Gothic"/>
          <w:bCs/>
          <w:sz w:val="24"/>
          <w:szCs w:val="24"/>
        </w:rPr>
        <w:t xml:space="preserve"> and documentation.</w:t>
      </w:r>
    </w:p>
    <w:p w14:paraId="6749A7D3" w14:textId="2A09A3E6" w:rsidR="00DA4AE4" w:rsidRPr="00DA4AE4" w:rsidRDefault="00DA4AE4" w:rsidP="00FB4961">
      <w:pPr>
        <w:pStyle w:val="ListParagraph"/>
        <w:numPr>
          <w:ilvl w:val="0"/>
          <w:numId w:val="16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Provide shelter guests with supplies and basic needs as requested.</w:t>
      </w:r>
    </w:p>
    <w:p w14:paraId="4EE1768F" w14:textId="1C50413B" w:rsidR="00DA4AE4" w:rsidRPr="00DA4AE4" w:rsidRDefault="00DA4AE4" w:rsidP="00FB4961">
      <w:pPr>
        <w:pStyle w:val="ListParagraph"/>
        <w:numPr>
          <w:ilvl w:val="0"/>
          <w:numId w:val="16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Help with facility upkeep and organization.</w:t>
      </w:r>
    </w:p>
    <w:p w14:paraId="4DE34162" w14:textId="291E2846" w:rsidR="00DA4AE4" w:rsidRDefault="00DA4AE4" w:rsidP="00FB4961">
      <w:pPr>
        <w:pStyle w:val="ListParagraph"/>
        <w:numPr>
          <w:ilvl w:val="0"/>
          <w:numId w:val="16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Provide crisis counseling and resource referrals to shelter guests.</w:t>
      </w:r>
    </w:p>
    <w:p w14:paraId="32AA905A" w14:textId="39AB0D06" w:rsidR="00C62DC4" w:rsidRPr="003F2914" w:rsidRDefault="00653A0D" w:rsidP="00C62DC4">
      <w:pPr>
        <w:pStyle w:val="ListParagraph"/>
        <w:numPr>
          <w:ilvl w:val="0"/>
          <w:numId w:val="16"/>
        </w:num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C</w:t>
      </w:r>
      <w:r w:rsidRPr="00653A0D">
        <w:rPr>
          <w:rFonts w:ascii="Century Gothic" w:hAnsi="Century Gothic"/>
          <w:bCs/>
          <w:sz w:val="24"/>
          <w:szCs w:val="24"/>
        </w:rPr>
        <w:t>ommunicate with full-time staff as needed regarding crisis response.</w:t>
      </w:r>
    </w:p>
    <w:p w14:paraId="2726983E" w14:textId="1B715913" w:rsidR="00653A0D" w:rsidRPr="00DA4AE4" w:rsidRDefault="00653A0D" w:rsidP="00653A0D">
      <w:pPr>
        <w:spacing w:before="60" w:after="60" w:line="240" w:lineRule="auto"/>
        <w:contextualSpacing/>
        <w:rPr>
          <w:rFonts w:ascii="Century Gothic" w:hAnsi="Century Gothic"/>
          <w:b/>
          <w:sz w:val="28"/>
          <w:szCs w:val="28"/>
        </w:rPr>
      </w:pPr>
      <w:r w:rsidRPr="00653A0D">
        <w:rPr>
          <w:rFonts w:ascii="Century Gothic" w:hAnsi="Century Gothic"/>
          <w:b/>
          <w:sz w:val="28"/>
          <w:szCs w:val="28"/>
        </w:rPr>
        <w:t>Job Requirements:</w:t>
      </w:r>
    </w:p>
    <w:p w14:paraId="0EAB4D74" w14:textId="77777777" w:rsidR="00653A0D" w:rsidRPr="00653A0D" w:rsidRDefault="00653A0D" w:rsidP="00653A0D">
      <w:pPr>
        <w:numPr>
          <w:ilvl w:val="0"/>
          <w:numId w:val="7"/>
        </w:numPr>
        <w:spacing w:before="60" w:after="60" w:line="240" w:lineRule="auto"/>
        <w:contextualSpacing/>
        <w:rPr>
          <w:rFonts w:ascii="Century Gothic" w:hAnsi="Century Gothic"/>
          <w:bCs/>
          <w:sz w:val="24"/>
          <w:szCs w:val="24"/>
        </w:rPr>
      </w:pPr>
      <w:r w:rsidRPr="00653A0D">
        <w:rPr>
          <w:rFonts w:ascii="Century Gothic" w:hAnsi="Century Gothic"/>
          <w:bCs/>
          <w:sz w:val="24"/>
          <w:szCs w:val="24"/>
        </w:rPr>
        <w:t>Exhibit a belief in non-violence and a willingness to advocate on behalf of populations affected by domestic violence, sexual assault, human trafficking, other violent crimes, and homelessness in a non-discriminating manner.</w:t>
      </w:r>
    </w:p>
    <w:p w14:paraId="5CC72731" w14:textId="77777777" w:rsidR="00653A0D" w:rsidRPr="00653A0D" w:rsidRDefault="00653A0D" w:rsidP="00653A0D">
      <w:pPr>
        <w:numPr>
          <w:ilvl w:val="0"/>
          <w:numId w:val="7"/>
        </w:numPr>
        <w:spacing w:before="60" w:after="60" w:line="240" w:lineRule="auto"/>
        <w:contextualSpacing/>
        <w:rPr>
          <w:rFonts w:ascii="Century Gothic" w:hAnsi="Century Gothic"/>
          <w:bCs/>
          <w:sz w:val="24"/>
          <w:szCs w:val="24"/>
        </w:rPr>
      </w:pPr>
      <w:r w:rsidRPr="00653A0D">
        <w:rPr>
          <w:rFonts w:ascii="Century Gothic" w:hAnsi="Century Gothic"/>
          <w:bCs/>
          <w:sz w:val="24"/>
          <w:szCs w:val="24"/>
        </w:rPr>
        <w:t>Respect the confidentiality of clients receiving services through Friends of the Family.</w:t>
      </w:r>
    </w:p>
    <w:p w14:paraId="5F376AA6" w14:textId="77777777" w:rsidR="00653A0D" w:rsidRPr="00653A0D" w:rsidRDefault="00653A0D" w:rsidP="00653A0D">
      <w:pPr>
        <w:numPr>
          <w:ilvl w:val="0"/>
          <w:numId w:val="7"/>
        </w:numPr>
        <w:spacing w:before="60" w:after="60" w:line="240" w:lineRule="auto"/>
        <w:contextualSpacing/>
        <w:rPr>
          <w:rFonts w:ascii="Century Gothic" w:hAnsi="Century Gothic"/>
          <w:bCs/>
          <w:sz w:val="24"/>
          <w:szCs w:val="24"/>
        </w:rPr>
      </w:pPr>
      <w:r w:rsidRPr="00653A0D">
        <w:rPr>
          <w:rFonts w:ascii="Century Gothic" w:hAnsi="Century Gothic"/>
          <w:bCs/>
          <w:sz w:val="24"/>
          <w:szCs w:val="24"/>
        </w:rPr>
        <w:t>Maintain professionalism and develop familiarity with agency policy and procedures regarding crisis intervention to exercise good judgment in various situations.</w:t>
      </w:r>
    </w:p>
    <w:p w14:paraId="6C035910" w14:textId="77777777" w:rsidR="00653A0D" w:rsidRPr="00653A0D" w:rsidRDefault="00653A0D" w:rsidP="00653A0D">
      <w:pPr>
        <w:numPr>
          <w:ilvl w:val="0"/>
          <w:numId w:val="7"/>
        </w:numPr>
        <w:spacing w:before="60" w:after="60" w:line="240" w:lineRule="auto"/>
        <w:contextualSpacing/>
        <w:rPr>
          <w:rFonts w:ascii="Century Gothic" w:hAnsi="Century Gothic"/>
          <w:bCs/>
          <w:sz w:val="24"/>
          <w:szCs w:val="24"/>
        </w:rPr>
      </w:pPr>
      <w:r w:rsidRPr="00653A0D">
        <w:rPr>
          <w:rFonts w:ascii="Century Gothic" w:hAnsi="Century Gothic"/>
          <w:bCs/>
          <w:sz w:val="24"/>
          <w:szCs w:val="24"/>
        </w:rPr>
        <w:t>Openness to perform other work assignments as requested.</w:t>
      </w:r>
    </w:p>
    <w:p w14:paraId="577CB731" w14:textId="77777777" w:rsidR="00653A0D" w:rsidRPr="00653A0D" w:rsidRDefault="00653A0D" w:rsidP="00653A0D">
      <w:pPr>
        <w:numPr>
          <w:ilvl w:val="0"/>
          <w:numId w:val="7"/>
        </w:numPr>
        <w:spacing w:before="60" w:after="60" w:line="240" w:lineRule="auto"/>
        <w:contextualSpacing/>
        <w:rPr>
          <w:rFonts w:ascii="Century Gothic" w:hAnsi="Century Gothic"/>
          <w:bCs/>
          <w:sz w:val="24"/>
          <w:szCs w:val="24"/>
        </w:rPr>
      </w:pPr>
      <w:r w:rsidRPr="00653A0D">
        <w:rPr>
          <w:rFonts w:ascii="Century Gothic" w:hAnsi="Century Gothic"/>
          <w:bCs/>
          <w:sz w:val="24"/>
          <w:szCs w:val="24"/>
        </w:rPr>
        <w:t>Exemplify Friends of the Family Core Values of People First, Emotional Intelligence, Equity and Inclusion, Drive Change, and Grit.</w:t>
      </w:r>
    </w:p>
    <w:p w14:paraId="3CBFDD77" w14:textId="67C6FC01" w:rsidR="00542F7C" w:rsidRDefault="00653A0D" w:rsidP="002C49EA">
      <w:pPr>
        <w:numPr>
          <w:ilvl w:val="0"/>
          <w:numId w:val="7"/>
        </w:numPr>
        <w:spacing w:before="60" w:after="60" w:line="240" w:lineRule="auto"/>
        <w:contextualSpacing/>
        <w:rPr>
          <w:rFonts w:ascii="Century Gothic" w:hAnsi="Century Gothic"/>
          <w:bCs/>
          <w:sz w:val="24"/>
          <w:szCs w:val="24"/>
        </w:rPr>
      </w:pPr>
      <w:r w:rsidRPr="00653A0D">
        <w:rPr>
          <w:rFonts w:ascii="Century Gothic" w:hAnsi="Century Gothic"/>
          <w:bCs/>
          <w:sz w:val="24"/>
          <w:szCs w:val="24"/>
        </w:rPr>
        <w:t>Demonstrate support for Friends of the Family’s mission of providing safe shelter, confidential services, and housing assistance to individuals in crisis.</w:t>
      </w:r>
    </w:p>
    <w:p w14:paraId="57BE9E42" w14:textId="77777777" w:rsidR="003F2914" w:rsidRPr="003F2914" w:rsidRDefault="003F2914" w:rsidP="003F2914">
      <w:pPr>
        <w:spacing w:before="60" w:after="60" w:line="240" w:lineRule="auto"/>
        <w:ind w:left="720"/>
        <w:contextualSpacing/>
        <w:rPr>
          <w:rFonts w:ascii="Century Gothic" w:hAnsi="Century Gothic"/>
          <w:bCs/>
          <w:sz w:val="24"/>
          <w:szCs w:val="24"/>
        </w:rPr>
      </w:pPr>
    </w:p>
    <w:p w14:paraId="20938870" w14:textId="4B050A84" w:rsidR="00C62DC4" w:rsidRPr="002C49EA" w:rsidRDefault="00C05FB4" w:rsidP="002C49EA">
      <w:pPr>
        <w:spacing w:before="60" w:after="60" w:line="240" w:lineRule="auto"/>
        <w:contextualSpacing/>
        <w:rPr>
          <w:rFonts w:ascii="Century Gothic" w:hAnsi="Century Gothic"/>
          <w:b/>
          <w:sz w:val="28"/>
          <w:szCs w:val="28"/>
        </w:rPr>
      </w:pPr>
      <w:r w:rsidRPr="002C49EA">
        <w:rPr>
          <w:rFonts w:ascii="Century Gothic" w:hAnsi="Century Gothic"/>
          <w:b/>
          <w:sz w:val="28"/>
          <w:szCs w:val="28"/>
        </w:rPr>
        <w:t xml:space="preserve">Job </w:t>
      </w:r>
      <w:r w:rsidR="00653A0D">
        <w:rPr>
          <w:rFonts w:ascii="Century Gothic" w:hAnsi="Century Gothic"/>
          <w:b/>
          <w:sz w:val="28"/>
          <w:szCs w:val="28"/>
        </w:rPr>
        <w:t>Qualifications</w:t>
      </w:r>
      <w:r w:rsidRPr="002C49EA">
        <w:rPr>
          <w:rFonts w:ascii="Century Gothic" w:hAnsi="Century Gothic"/>
          <w:b/>
          <w:sz w:val="28"/>
          <w:szCs w:val="28"/>
        </w:rPr>
        <w:t>:</w:t>
      </w:r>
    </w:p>
    <w:p w14:paraId="228AD3DC" w14:textId="7EEDC9FD" w:rsidR="00E04630" w:rsidRPr="003F2914" w:rsidRDefault="003F2914" w:rsidP="00542F7C">
      <w:pPr>
        <w:pStyle w:val="ListParagraph"/>
        <w:numPr>
          <w:ilvl w:val="0"/>
          <w:numId w:val="17"/>
        </w:numPr>
        <w:spacing w:before="60" w:after="6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Ability to complete 20-hour Victim Counselor Training.</w:t>
      </w:r>
    </w:p>
    <w:p w14:paraId="036AFAF5" w14:textId="58084AC1" w:rsidR="003F2914" w:rsidRPr="003F2914" w:rsidRDefault="003F2914" w:rsidP="00542F7C">
      <w:pPr>
        <w:pStyle w:val="ListParagraph"/>
        <w:numPr>
          <w:ilvl w:val="0"/>
          <w:numId w:val="17"/>
        </w:numPr>
        <w:spacing w:before="60" w:after="6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Have reliable transportation</w:t>
      </w:r>
    </w:p>
    <w:p w14:paraId="522A99C8" w14:textId="23FDC49E" w:rsidR="003F2914" w:rsidRPr="003F2914" w:rsidRDefault="003F2914" w:rsidP="003F2914">
      <w:pPr>
        <w:pStyle w:val="ListParagraph"/>
        <w:numPr>
          <w:ilvl w:val="0"/>
          <w:numId w:val="17"/>
        </w:numPr>
        <w:spacing w:before="60" w:after="6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Have a valid driver’s license and insurance.</w:t>
      </w:r>
    </w:p>
    <w:p w14:paraId="7902E08B" w14:textId="77777777" w:rsidR="00C05FB4" w:rsidRPr="002C49EA" w:rsidRDefault="00C05FB4" w:rsidP="00C05FB4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sz w:val="28"/>
          <w:szCs w:val="28"/>
        </w:rPr>
      </w:pPr>
    </w:p>
    <w:p w14:paraId="6D374568" w14:textId="69296420" w:rsidR="008E37C2" w:rsidRPr="003F2914" w:rsidRDefault="002C49EA" w:rsidP="002C49EA">
      <w:pPr>
        <w:spacing w:before="60" w:after="60" w:line="240" w:lineRule="auto"/>
        <w:contextualSpacing/>
        <w:rPr>
          <w:rFonts w:ascii="Century Gothic" w:hAnsi="Century Gothic"/>
          <w:b/>
          <w:bCs/>
        </w:rPr>
      </w:pPr>
      <w:r w:rsidRPr="002C49EA">
        <w:rPr>
          <w:rFonts w:ascii="Century Gothic" w:hAnsi="Century Gothic"/>
          <w:b/>
          <w:bCs/>
        </w:rPr>
        <w:t xml:space="preserve">If interested, please contact </w:t>
      </w:r>
      <w:r w:rsidR="002D4686">
        <w:rPr>
          <w:rFonts w:ascii="Century Gothic" w:hAnsi="Century Gothic"/>
          <w:b/>
          <w:bCs/>
        </w:rPr>
        <w:t>Madison Gaffney</w:t>
      </w:r>
      <w:r w:rsidRPr="002C49EA">
        <w:rPr>
          <w:rFonts w:ascii="Century Gothic" w:hAnsi="Century Gothic"/>
          <w:b/>
          <w:bCs/>
        </w:rPr>
        <w:t xml:space="preserve">, Volunteer Coordinator, at </w:t>
      </w:r>
      <w:hyperlink r:id="rId11" w:history="1">
        <w:r w:rsidR="002D4686" w:rsidRPr="00A809EC">
          <w:rPr>
            <w:rStyle w:val="Hyperlink"/>
            <w:rFonts w:ascii="Century Gothic" w:hAnsi="Century Gothic"/>
            <w:b/>
            <w:bCs/>
          </w:rPr>
          <w:t>madison@fofia.org</w:t>
        </w:r>
      </w:hyperlink>
      <w:r w:rsidRPr="002C49EA">
        <w:rPr>
          <w:rFonts w:ascii="Century Gothic" w:hAnsi="Century Gothic"/>
          <w:b/>
          <w:bCs/>
        </w:rPr>
        <w:t xml:space="preserve"> with the subject line ‘</w:t>
      </w:r>
      <w:r w:rsidR="00A04D70">
        <w:rPr>
          <w:rFonts w:ascii="Century Gothic" w:hAnsi="Century Gothic"/>
          <w:b/>
          <w:bCs/>
        </w:rPr>
        <w:t xml:space="preserve">On-Call </w:t>
      </w:r>
      <w:r w:rsidR="003F2914">
        <w:rPr>
          <w:rFonts w:ascii="Century Gothic" w:hAnsi="Century Gothic"/>
          <w:b/>
          <w:bCs/>
        </w:rPr>
        <w:t>Crisis Response</w:t>
      </w:r>
      <w:r w:rsidRPr="002C49EA">
        <w:rPr>
          <w:rFonts w:ascii="Century Gothic" w:hAnsi="Century Gothic"/>
          <w:b/>
          <w:bCs/>
        </w:rPr>
        <w:t xml:space="preserve"> Volunteer’</w:t>
      </w:r>
    </w:p>
    <w:sectPr w:rsidR="008E37C2" w:rsidRPr="003F2914" w:rsidSect="00071122">
      <w:headerReference w:type="default" r:id="rId12"/>
      <w:pgSz w:w="12240" w:h="15840"/>
      <w:pgMar w:top="720" w:right="720" w:bottom="720" w:left="720" w:header="720" w:footer="720" w:gutter="0"/>
      <w:pgBorders w:offsetFrom="page">
        <w:top w:val="single" w:sz="18" w:space="24" w:color="595959" w:themeColor="text1" w:themeTint="A6"/>
        <w:left w:val="single" w:sz="18" w:space="24" w:color="595959" w:themeColor="text1" w:themeTint="A6"/>
        <w:bottom w:val="single" w:sz="18" w:space="24" w:color="595959" w:themeColor="text1" w:themeTint="A6"/>
        <w:right w:val="single" w:sz="18" w:space="24" w:color="595959" w:themeColor="text1" w:themeTint="A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319AF" w14:textId="77777777" w:rsidR="00FD5212" w:rsidRDefault="00FD5212" w:rsidP="00D40BB0">
      <w:pPr>
        <w:spacing w:after="0" w:line="240" w:lineRule="auto"/>
      </w:pPr>
      <w:r>
        <w:separator/>
      </w:r>
    </w:p>
  </w:endnote>
  <w:endnote w:type="continuationSeparator" w:id="0">
    <w:p w14:paraId="5B000847" w14:textId="77777777" w:rsidR="00FD5212" w:rsidRDefault="00FD5212" w:rsidP="00D4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937F" w14:textId="77777777" w:rsidR="00FD5212" w:rsidRDefault="00FD5212" w:rsidP="00D40BB0">
      <w:pPr>
        <w:spacing w:after="0" w:line="240" w:lineRule="auto"/>
      </w:pPr>
      <w:r>
        <w:separator/>
      </w:r>
    </w:p>
  </w:footnote>
  <w:footnote w:type="continuationSeparator" w:id="0">
    <w:p w14:paraId="155099F0" w14:textId="77777777" w:rsidR="00FD5212" w:rsidRDefault="00FD5212" w:rsidP="00D40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68E1" w14:textId="3432FFD5" w:rsidR="00D40BB0" w:rsidRDefault="00D40BB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8D5689" wp14:editId="0619D8F5">
          <wp:simplePos x="0" y="0"/>
          <wp:positionH relativeFrom="margin">
            <wp:align>right</wp:align>
          </wp:positionH>
          <wp:positionV relativeFrom="paragraph">
            <wp:posOffset>-85725</wp:posOffset>
          </wp:positionV>
          <wp:extent cx="2136652" cy="914402"/>
          <wp:effectExtent l="0" t="0" r="0" b="0"/>
          <wp:wrapNone/>
          <wp:docPr id="1" name="Picture 1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 logo clear back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652" cy="914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24D"/>
    <w:multiLevelType w:val="hybridMultilevel"/>
    <w:tmpl w:val="FC48E5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D0452"/>
    <w:multiLevelType w:val="hybridMultilevel"/>
    <w:tmpl w:val="E23A8B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605CC"/>
    <w:multiLevelType w:val="hybridMultilevel"/>
    <w:tmpl w:val="0B4261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20FB0"/>
    <w:multiLevelType w:val="hybridMultilevel"/>
    <w:tmpl w:val="3BB62CC0"/>
    <w:lvl w:ilvl="0" w:tplc="845C5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A0380"/>
    <w:multiLevelType w:val="hybridMultilevel"/>
    <w:tmpl w:val="FE246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C0861"/>
    <w:multiLevelType w:val="hybridMultilevel"/>
    <w:tmpl w:val="8B3E467A"/>
    <w:lvl w:ilvl="0" w:tplc="1878038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62A53"/>
    <w:multiLevelType w:val="hybridMultilevel"/>
    <w:tmpl w:val="106C55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B602F"/>
    <w:multiLevelType w:val="hybridMultilevel"/>
    <w:tmpl w:val="4F141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C2D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5C520415"/>
    <w:multiLevelType w:val="hybridMultilevel"/>
    <w:tmpl w:val="2C76FF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1373C"/>
    <w:multiLevelType w:val="hybridMultilevel"/>
    <w:tmpl w:val="5680CE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F15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AA0543"/>
    <w:multiLevelType w:val="hybridMultilevel"/>
    <w:tmpl w:val="F2FEC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A7973"/>
    <w:multiLevelType w:val="hybridMultilevel"/>
    <w:tmpl w:val="19A421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D665FD"/>
    <w:multiLevelType w:val="hybridMultilevel"/>
    <w:tmpl w:val="01346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01BFD"/>
    <w:multiLevelType w:val="hybridMultilevel"/>
    <w:tmpl w:val="7896B4C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2473700">
    <w:abstractNumId w:val="8"/>
    <w:lvlOverride w:ilvl="0">
      <w:startOverride w:val="1"/>
    </w:lvlOverride>
  </w:num>
  <w:num w:numId="2" w16cid:durableId="1438131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4261692">
    <w:abstractNumId w:val="11"/>
    <w:lvlOverride w:ilvl="0">
      <w:startOverride w:val="1"/>
    </w:lvlOverride>
  </w:num>
  <w:num w:numId="4" w16cid:durableId="115636517">
    <w:abstractNumId w:val="5"/>
  </w:num>
  <w:num w:numId="5" w16cid:durableId="1419213690">
    <w:abstractNumId w:val="0"/>
  </w:num>
  <w:num w:numId="6" w16cid:durableId="189614032">
    <w:abstractNumId w:val="7"/>
  </w:num>
  <w:num w:numId="7" w16cid:durableId="592055346">
    <w:abstractNumId w:val="4"/>
  </w:num>
  <w:num w:numId="8" w16cid:durableId="328362371">
    <w:abstractNumId w:val="12"/>
  </w:num>
  <w:num w:numId="9" w16cid:durableId="874151454">
    <w:abstractNumId w:val="10"/>
  </w:num>
  <w:num w:numId="10" w16cid:durableId="1566987780">
    <w:abstractNumId w:val="1"/>
  </w:num>
  <w:num w:numId="11" w16cid:durableId="989097182">
    <w:abstractNumId w:val="13"/>
  </w:num>
  <w:num w:numId="12" w16cid:durableId="788857712">
    <w:abstractNumId w:val="3"/>
  </w:num>
  <w:num w:numId="13" w16cid:durableId="1822850445">
    <w:abstractNumId w:val="14"/>
  </w:num>
  <w:num w:numId="14" w16cid:durableId="693921180">
    <w:abstractNumId w:val="15"/>
  </w:num>
  <w:num w:numId="15" w16cid:durableId="1648706830">
    <w:abstractNumId w:val="9"/>
  </w:num>
  <w:num w:numId="16" w16cid:durableId="1708142646">
    <w:abstractNumId w:val="6"/>
  </w:num>
  <w:num w:numId="17" w16cid:durableId="663314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FD"/>
    <w:rsid w:val="00055227"/>
    <w:rsid w:val="00071122"/>
    <w:rsid w:val="00134C22"/>
    <w:rsid w:val="001B434C"/>
    <w:rsid w:val="001E78EF"/>
    <w:rsid w:val="002146BE"/>
    <w:rsid w:val="00237553"/>
    <w:rsid w:val="00271327"/>
    <w:rsid w:val="002C49EA"/>
    <w:rsid w:val="002D4686"/>
    <w:rsid w:val="00343E24"/>
    <w:rsid w:val="00380C2D"/>
    <w:rsid w:val="003F2914"/>
    <w:rsid w:val="00430FA4"/>
    <w:rsid w:val="0046100A"/>
    <w:rsid w:val="004757E5"/>
    <w:rsid w:val="00497C8D"/>
    <w:rsid w:val="004D5088"/>
    <w:rsid w:val="004F16FD"/>
    <w:rsid w:val="00540183"/>
    <w:rsid w:val="00542F7C"/>
    <w:rsid w:val="006377A7"/>
    <w:rsid w:val="0064772D"/>
    <w:rsid w:val="00653A0D"/>
    <w:rsid w:val="00796FB0"/>
    <w:rsid w:val="007E6D0A"/>
    <w:rsid w:val="008B16CE"/>
    <w:rsid w:val="008D493E"/>
    <w:rsid w:val="008E37C2"/>
    <w:rsid w:val="008E6C0E"/>
    <w:rsid w:val="00926D40"/>
    <w:rsid w:val="00966243"/>
    <w:rsid w:val="009903DD"/>
    <w:rsid w:val="009E665E"/>
    <w:rsid w:val="009F151D"/>
    <w:rsid w:val="00A04D70"/>
    <w:rsid w:val="00A05CD5"/>
    <w:rsid w:val="00A84034"/>
    <w:rsid w:val="00AB5B5D"/>
    <w:rsid w:val="00AE5771"/>
    <w:rsid w:val="00B37581"/>
    <w:rsid w:val="00BE418C"/>
    <w:rsid w:val="00C05FB4"/>
    <w:rsid w:val="00C20283"/>
    <w:rsid w:val="00C62DC4"/>
    <w:rsid w:val="00CA09F7"/>
    <w:rsid w:val="00CA2B62"/>
    <w:rsid w:val="00CD17E4"/>
    <w:rsid w:val="00D40BB0"/>
    <w:rsid w:val="00D61BC0"/>
    <w:rsid w:val="00D73127"/>
    <w:rsid w:val="00D862EA"/>
    <w:rsid w:val="00DA4AE4"/>
    <w:rsid w:val="00E04630"/>
    <w:rsid w:val="00F3202F"/>
    <w:rsid w:val="00F67913"/>
    <w:rsid w:val="00F929F0"/>
    <w:rsid w:val="00FB4961"/>
    <w:rsid w:val="00FD5212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2279A27"/>
  <w15:chartTrackingRefBased/>
  <w15:docId w15:val="{058200E6-428E-45BC-8516-04616266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7112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71122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E37C2"/>
    <w:pPr>
      <w:ind w:left="720"/>
      <w:contextualSpacing/>
    </w:pPr>
  </w:style>
  <w:style w:type="table" w:styleId="TableGrid">
    <w:name w:val="Table Grid"/>
    <w:basedOn w:val="TableNormal"/>
    <w:uiPriority w:val="39"/>
    <w:rsid w:val="008E37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E665E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E665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6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BB0"/>
  </w:style>
  <w:style w:type="paragraph" w:styleId="Footer">
    <w:name w:val="footer"/>
    <w:basedOn w:val="Normal"/>
    <w:link w:val="Foot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BB0"/>
  </w:style>
  <w:style w:type="character" w:styleId="Hyperlink">
    <w:name w:val="Hyperlink"/>
    <w:basedOn w:val="DefaultParagraphFont"/>
    <w:uiPriority w:val="99"/>
    <w:unhideWhenUsed/>
    <w:rsid w:val="00C05F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dison@fofia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eyton\AppData\Local\Microsoft\Windows\Temporary%20Internet%20Files\Content.Outlook\1L2237VS\Housing%20Support%20Specialist%20(VS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5CEC463784B4A9E5EAB3A578FF095" ma:contentTypeVersion="2" ma:contentTypeDescription="Create a new document." ma:contentTypeScope="" ma:versionID="7340d91f3e1817ebc7cb93628bbd05d8">
  <xsd:schema xmlns:xsd="http://www.w3.org/2001/XMLSchema" xmlns:xs="http://www.w3.org/2001/XMLSchema" xmlns:p="http://schemas.microsoft.com/office/2006/metadata/properties" xmlns:ns2="10838d6e-c861-4240-8f5a-c8da9c63d3bd" targetNamespace="http://schemas.microsoft.com/office/2006/metadata/properties" ma:root="true" ma:fieldsID="a1d6ca81d456fc2e099522676693dbb6" ns2:_="">
    <xsd:import namespace="10838d6e-c861-4240-8f5a-c8da9c63d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38d6e-c861-4240-8f5a-c8da9c63d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7B9E0-903E-4C9B-A50D-BF12E5B5B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38d6e-c861-4240-8f5a-c8da9c63d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4D5506-915B-4A67-A0D0-739AB19BA8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07985F-D9A1-47FC-9897-0B749C8B59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296257-4B05-406E-8161-0A8626239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Housing Support Specialist (VSS)</Template>
  <TotalTime>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Peyton, Patricia</dc:creator>
  <cp:keywords/>
  <dc:description/>
  <cp:lastModifiedBy>Madison Gaffney</cp:lastModifiedBy>
  <cp:revision>3</cp:revision>
  <cp:lastPrinted>2019-02-13T19:57:00Z</cp:lastPrinted>
  <dcterms:created xsi:type="dcterms:W3CDTF">2023-03-24T14:45:00Z</dcterms:created>
  <dcterms:modified xsi:type="dcterms:W3CDTF">2023-03-24T14:47:00Z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0x010100AA25CEC463784B4A9E5EAB3A578FF095</vt:lpwstr>
  </property>
</Properties>
</file>